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A" w:rsidRDefault="00AE672A">
      <w:r>
        <w:t>DLC Meeting 9-28-11</w:t>
      </w:r>
    </w:p>
    <w:p w:rsidR="00AE672A" w:rsidRDefault="00AE672A"/>
    <w:p w:rsidR="00AE672A" w:rsidRDefault="00AE672A" w:rsidP="00AE672A">
      <w:pPr>
        <w:pStyle w:val="ListParagraph"/>
        <w:numPr>
          <w:ilvl w:val="0"/>
          <w:numId w:val="1"/>
        </w:numPr>
      </w:pPr>
      <w:r>
        <w:t>Revised Treasury Guidelines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Re-allocations explained (Monday need to have proposed budget organized)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 w:rsidRPr="00AE672A">
        <w:rPr>
          <w:b/>
        </w:rPr>
        <w:t>Orgs need to come through DLC to request money</w:t>
      </w:r>
      <w:r>
        <w:t xml:space="preserve"> (need to be approved)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Need to send in mid-year requests by Monday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DLC required to vote on groups budget proposals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Contact Shelly for proposals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For proposals of 1,000 dollars or more, need to request 2 weeks or more in advance (chances are better if done month beforehand)</w:t>
      </w:r>
    </w:p>
    <w:p w:rsidR="00AE672A" w:rsidRDefault="00AE672A" w:rsidP="00AE672A">
      <w:pPr>
        <w:pStyle w:val="ListParagraph"/>
        <w:numPr>
          <w:ilvl w:val="0"/>
          <w:numId w:val="1"/>
        </w:numPr>
      </w:pPr>
      <w:r>
        <w:t>Breakdown into committees (Events, Publicity)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Representatives selected to groups (Missing orgs to be part of publicity committee)</w:t>
      </w:r>
    </w:p>
    <w:p w:rsidR="00AE672A" w:rsidRDefault="00AE672A" w:rsidP="00AE672A">
      <w:pPr>
        <w:pStyle w:val="ListParagraph"/>
        <w:numPr>
          <w:ilvl w:val="2"/>
          <w:numId w:val="1"/>
        </w:numPr>
      </w:pPr>
      <w:r>
        <w:t xml:space="preserve">Chairs selected: </w:t>
      </w:r>
    </w:p>
    <w:p w:rsidR="00AE672A" w:rsidRDefault="00AE672A" w:rsidP="00AE672A">
      <w:pPr>
        <w:pStyle w:val="ListParagraph"/>
        <w:numPr>
          <w:ilvl w:val="3"/>
          <w:numId w:val="1"/>
        </w:numPr>
      </w:pPr>
      <w:r>
        <w:t xml:space="preserve">Margarita </w:t>
      </w:r>
      <w:proofErr w:type="spellStart"/>
      <w:r w:rsidR="005B3DDC">
        <w:t>Novack</w:t>
      </w:r>
      <w:proofErr w:type="spellEnd"/>
      <w:r w:rsidR="005B3DDC">
        <w:t xml:space="preserve"> </w:t>
      </w:r>
      <w:r>
        <w:t>for Publicity</w:t>
      </w:r>
    </w:p>
    <w:p w:rsidR="00AE672A" w:rsidRDefault="00AE672A" w:rsidP="00AE672A">
      <w:pPr>
        <w:pStyle w:val="ListParagraph"/>
        <w:numPr>
          <w:ilvl w:val="3"/>
          <w:numId w:val="1"/>
        </w:numPr>
      </w:pPr>
      <w:r>
        <w:t xml:space="preserve">Adriana </w:t>
      </w:r>
      <w:proofErr w:type="spellStart"/>
      <w:r w:rsidR="005B3DDC">
        <w:t>Moso</w:t>
      </w:r>
      <w:proofErr w:type="spellEnd"/>
      <w:r w:rsidR="005B3DDC">
        <w:t xml:space="preserve"> </w:t>
      </w:r>
      <w:r>
        <w:t xml:space="preserve">and Yi </w:t>
      </w:r>
      <w:proofErr w:type="spellStart"/>
      <w:r>
        <w:t>Xin</w:t>
      </w:r>
      <w:proofErr w:type="spellEnd"/>
      <w:r>
        <w:t xml:space="preserve"> for Events </w:t>
      </w:r>
    </w:p>
    <w:p w:rsidR="00AE672A" w:rsidRDefault="00AE672A" w:rsidP="00AE672A">
      <w:pPr>
        <w:pStyle w:val="ListParagraph"/>
        <w:numPr>
          <w:ilvl w:val="0"/>
          <w:numId w:val="1"/>
        </w:numPr>
      </w:pPr>
      <w:r>
        <w:t>Dream Act Event introduced (variety of events to raise support for Dream Act)</w:t>
      </w:r>
    </w:p>
    <w:p w:rsidR="00AE672A" w:rsidRPr="008C7F41" w:rsidRDefault="00AE672A" w:rsidP="00AE672A">
      <w:pPr>
        <w:pStyle w:val="ListParagraph"/>
        <w:numPr>
          <w:ilvl w:val="1"/>
          <w:numId w:val="1"/>
        </w:numPr>
        <w:rPr>
          <w:b/>
        </w:rPr>
      </w:pPr>
      <w:r w:rsidRPr="008C7F41">
        <w:rPr>
          <w:b/>
        </w:rPr>
        <w:t>October 6-7</w:t>
      </w:r>
      <w:r w:rsidRPr="008C7F41">
        <w:rPr>
          <w:b/>
          <w:vertAlign w:val="superscript"/>
        </w:rPr>
        <w:t>th</w:t>
      </w:r>
      <w:r w:rsidRPr="008C7F41">
        <w:rPr>
          <w:b/>
        </w:rPr>
        <w:t xml:space="preserve"> 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hyperlink r:id="rId5" w:history="1">
        <w:r w:rsidRPr="005847BF">
          <w:rPr>
            <w:rStyle w:val="Hyperlink"/>
          </w:rPr>
          <w:t>http://www.interfaithimmigration.org/wp-content/uploads/2011/08/sabbath_packet.pdf</w:t>
        </w:r>
      </w:hyperlink>
      <w:r>
        <w:t xml:space="preserve"> (for more information)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Tabling</w:t>
      </w:r>
    </w:p>
    <w:p w:rsidR="00AE672A" w:rsidRDefault="00AE672A" w:rsidP="00AE672A">
      <w:pPr>
        <w:pStyle w:val="ListParagraph"/>
        <w:numPr>
          <w:ilvl w:val="2"/>
          <w:numId w:val="1"/>
        </w:numPr>
      </w:pPr>
      <w:r>
        <w:t>Passing out fliers, signing letters of support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proofErr w:type="spellStart"/>
      <w:r>
        <w:t>Caf</w:t>
      </w:r>
      <w:proofErr w:type="spellEnd"/>
      <w:r>
        <w:t xml:space="preserve"> TV’s (PowerPoint slides)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Poster for wall by TV</w:t>
      </w:r>
    </w:p>
    <w:p w:rsidR="00AE672A" w:rsidRDefault="00AE672A" w:rsidP="00AE672A">
      <w:pPr>
        <w:pStyle w:val="ListParagraph"/>
        <w:numPr>
          <w:ilvl w:val="2"/>
          <w:numId w:val="1"/>
        </w:numPr>
      </w:pPr>
      <w:r>
        <w:t>Space for people to express their thoughts on the Dream Act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>Profiles of eligible Dream Act recipients who have been deported</w:t>
      </w:r>
    </w:p>
    <w:p w:rsidR="00AE672A" w:rsidRDefault="00AE672A" w:rsidP="00AE672A">
      <w:pPr>
        <w:pStyle w:val="ListParagraph"/>
        <w:numPr>
          <w:ilvl w:val="1"/>
          <w:numId w:val="1"/>
        </w:numPr>
      </w:pPr>
      <w:r>
        <w:t xml:space="preserve">Events include: </w:t>
      </w:r>
    </w:p>
    <w:p w:rsidR="008C7F41" w:rsidRDefault="008C7F41" w:rsidP="00AE672A">
      <w:pPr>
        <w:pStyle w:val="ListParagraph"/>
        <w:numPr>
          <w:ilvl w:val="2"/>
          <w:numId w:val="1"/>
        </w:numPr>
      </w:pPr>
      <w:r>
        <w:t xml:space="preserve">Movie on 6th </w:t>
      </w:r>
    </w:p>
    <w:p w:rsidR="008C7F41" w:rsidRDefault="008C7F41" w:rsidP="008C7F41">
      <w:pPr>
        <w:pStyle w:val="ListParagraph"/>
        <w:numPr>
          <w:ilvl w:val="1"/>
          <w:numId w:val="1"/>
        </w:numPr>
      </w:pPr>
      <w:r>
        <w:t>Motion made to vote on using DLC funds for printing fliers and creating posters</w:t>
      </w:r>
    </w:p>
    <w:p w:rsidR="008C7F41" w:rsidRDefault="008C7F41" w:rsidP="008C7F41">
      <w:pPr>
        <w:pStyle w:val="ListParagraph"/>
        <w:numPr>
          <w:ilvl w:val="2"/>
          <w:numId w:val="1"/>
        </w:numPr>
      </w:pPr>
      <w:r>
        <w:t>Vote passed</w:t>
      </w:r>
    </w:p>
    <w:p w:rsidR="008C7F41" w:rsidRDefault="008C7F41" w:rsidP="008C7F41">
      <w:pPr>
        <w:pStyle w:val="ListParagraph"/>
        <w:numPr>
          <w:ilvl w:val="0"/>
          <w:numId w:val="1"/>
        </w:numPr>
      </w:pPr>
      <w:r>
        <w:t>Chaplain Rachel introduced speaker for Coming Out Week</w:t>
      </w:r>
    </w:p>
    <w:p w:rsidR="008C7F41" w:rsidRDefault="008C7F41" w:rsidP="008C7F41">
      <w:pPr>
        <w:pStyle w:val="ListParagraph"/>
        <w:numPr>
          <w:ilvl w:val="1"/>
          <w:numId w:val="1"/>
        </w:numPr>
      </w:pPr>
      <w:r>
        <w:t>David Weiss (</w:t>
      </w:r>
      <w:hyperlink r:id="rId6" w:history="1">
        <w:r w:rsidRPr="005847BF">
          <w:rPr>
            <w:rStyle w:val="Hyperlink"/>
          </w:rPr>
          <w:t>http://tothetune</w:t>
        </w:r>
        <w:r w:rsidRPr="005847BF">
          <w:rPr>
            <w:rStyle w:val="Hyperlink"/>
          </w:rPr>
          <w:t>.</w:t>
        </w:r>
        <w:r w:rsidRPr="005847BF">
          <w:rPr>
            <w:rStyle w:val="Hyperlink"/>
          </w:rPr>
          <w:t>wordpress.com</w:t>
        </w:r>
      </w:hyperlink>
      <w:r>
        <w:t xml:space="preserve">) </w:t>
      </w:r>
    </w:p>
    <w:p w:rsidR="008C7F41" w:rsidRPr="008C7F41" w:rsidRDefault="008C7F41" w:rsidP="008C7F41">
      <w:pPr>
        <w:pStyle w:val="ListParagraph"/>
        <w:numPr>
          <w:ilvl w:val="2"/>
          <w:numId w:val="1"/>
        </w:numPr>
        <w:rPr>
          <w:b/>
        </w:rPr>
      </w:pPr>
      <w:r w:rsidRPr="008C7F41">
        <w:rPr>
          <w:b/>
        </w:rPr>
        <w:t>October 11-12</w:t>
      </w:r>
      <w:r w:rsidRPr="008C7F41">
        <w:rPr>
          <w:b/>
          <w:vertAlign w:val="superscript"/>
        </w:rPr>
        <w:t>th</w:t>
      </w:r>
      <w:r w:rsidRPr="008C7F41">
        <w:rPr>
          <w:b/>
        </w:rPr>
        <w:t xml:space="preserve"> </w:t>
      </w:r>
    </w:p>
    <w:p w:rsidR="008C7F41" w:rsidRDefault="008C7F41" w:rsidP="008C7F41">
      <w:pPr>
        <w:pStyle w:val="ListParagraph"/>
        <w:numPr>
          <w:ilvl w:val="2"/>
          <w:numId w:val="1"/>
        </w:numPr>
      </w:pPr>
      <w:r>
        <w:t>Speaks to welcoming LGBTQ into congregations and communities</w:t>
      </w:r>
    </w:p>
    <w:p w:rsidR="008C7F41" w:rsidRDefault="008C7F41" w:rsidP="008C7F41">
      <w:pPr>
        <w:pStyle w:val="ListParagraph"/>
        <w:numPr>
          <w:ilvl w:val="2"/>
          <w:numId w:val="1"/>
        </w:numPr>
      </w:pPr>
      <w:r>
        <w:t>Sponsored by Chaplains Office</w:t>
      </w:r>
      <w:r w:rsidR="00A35417">
        <w:t>, CSL, D-Center, Religion Dept.</w:t>
      </w:r>
      <w:r>
        <w:t xml:space="preserve"> and Q&amp;A</w:t>
      </w:r>
    </w:p>
    <w:p w:rsidR="008C7F41" w:rsidRDefault="008C7F41" w:rsidP="008C7F41">
      <w:pPr>
        <w:pStyle w:val="ListParagraph"/>
        <w:numPr>
          <w:ilvl w:val="2"/>
          <w:numId w:val="1"/>
        </w:numPr>
      </w:pPr>
      <w:r>
        <w:t xml:space="preserve">Would act as an effort to address issues that might come up as well as the use of scripture against individuals </w:t>
      </w:r>
    </w:p>
    <w:p w:rsidR="00A35417" w:rsidRDefault="008C7F41" w:rsidP="008C7F41">
      <w:pPr>
        <w:pStyle w:val="ListParagraph"/>
        <w:numPr>
          <w:ilvl w:val="2"/>
          <w:numId w:val="1"/>
        </w:numPr>
      </w:pPr>
      <w:r>
        <w:t>Possible dinner for supporters to precede event</w:t>
      </w:r>
    </w:p>
    <w:p w:rsidR="00A35417" w:rsidRDefault="00A35417" w:rsidP="008C7F41">
      <w:pPr>
        <w:pStyle w:val="ListParagraph"/>
        <w:numPr>
          <w:ilvl w:val="2"/>
          <w:numId w:val="1"/>
        </w:numPr>
      </w:pPr>
      <w:r>
        <w:t>Will be in CSL from 2:30-4:30 on the 11</w:t>
      </w:r>
      <w:r w:rsidRPr="00A35417">
        <w:rPr>
          <w:vertAlign w:val="superscript"/>
        </w:rPr>
        <w:t>th</w:t>
      </w:r>
      <w:r>
        <w:t xml:space="preserve"> for presentation and conversation</w:t>
      </w:r>
    </w:p>
    <w:p w:rsidR="00A35417" w:rsidRDefault="00A35417" w:rsidP="00A35417">
      <w:pPr>
        <w:pStyle w:val="ListParagraph"/>
        <w:numPr>
          <w:ilvl w:val="2"/>
          <w:numId w:val="1"/>
        </w:numPr>
      </w:pPr>
      <w:r>
        <w:t xml:space="preserve">Speaking in Courtyard </w:t>
      </w:r>
      <w:proofErr w:type="spellStart"/>
      <w:r>
        <w:t>Caf</w:t>
      </w:r>
      <w:proofErr w:type="spellEnd"/>
      <w:r>
        <w:t xml:space="preserve"> on 11</w:t>
      </w:r>
      <w:r w:rsidRPr="00A35417">
        <w:rPr>
          <w:vertAlign w:val="superscript"/>
        </w:rPr>
        <w:t>th</w:t>
      </w:r>
      <w:r>
        <w:t xml:space="preserve"> at 7:00pm</w:t>
      </w:r>
    </w:p>
    <w:p w:rsidR="00A35417" w:rsidRDefault="00A35417" w:rsidP="00A35417">
      <w:pPr>
        <w:pStyle w:val="ListParagraph"/>
        <w:numPr>
          <w:ilvl w:val="2"/>
          <w:numId w:val="1"/>
        </w:numPr>
      </w:pPr>
      <w:r>
        <w:t>Motion made to support event financially with $200</w:t>
      </w:r>
    </w:p>
    <w:p w:rsidR="00A35417" w:rsidRDefault="00A35417" w:rsidP="00A35417">
      <w:pPr>
        <w:pStyle w:val="ListParagraph"/>
        <w:numPr>
          <w:ilvl w:val="3"/>
          <w:numId w:val="1"/>
        </w:numPr>
      </w:pPr>
      <w:r>
        <w:t>Vote passed</w:t>
      </w:r>
    </w:p>
    <w:p w:rsidR="00A35417" w:rsidRDefault="00A35417" w:rsidP="00A35417"/>
    <w:p w:rsidR="00A35417" w:rsidRPr="005B3DDC" w:rsidRDefault="00A35417" w:rsidP="00A35417">
      <w:pPr>
        <w:rPr>
          <w:b/>
        </w:rPr>
      </w:pPr>
      <w:r w:rsidRPr="005B3DDC">
        <w:rPr>
          <w:b/>
        </w:rPr>
        <w:t xml:space="preserve">Upcoming Events: </w:t>
      </w:r>
    </w:p>
    <w:p w:rsidR="00A35417" w:rsidRPr="00A35417" w:rsidRDefault="00A35417" w:rsidP="00A35417">
      <w:pPr>
        <w:rPr>
          <w:vertAlign w:val="superscript"/>
        </w:rPr>
      </w:pPr>
      <w:r>
        <w:tab/>
        <w:t xml:space="preserve">ICC: </w:t>
      </w:r>
      <w:proofErr w:type="spellStart"/>
      <w:r>
        <w:t>In</w:t>
      </w:r>
      <w:r w:rsidR="005B3DDC">
        <w:t>ternationa</w:t>
      </w:r>
      <w:proofErr w:type="spellEnd"/>
      <w:r w:rsidR="005B3DDC">
        <w:t xml:space="preserve"> Festival, November 19</w:t>
      </w:r>
      <w:r w:rsidR="005B3DDC" w:rsidRPr="005B3DDC">
        <w:rPr>
          <w:vertAlign w:val="superscript"/>
        </w:rPr>
        <w:t>th</w:t>
      </w:r>
      <w:r w:rsidR="005B3DDC">
        <w:t xml:space="preserve"> talent show participants need to email </w:t>
      </w:r>
      <w:hyperlink r:id="rId7" w:history="1">
        <w:r w:rsidR="005B3DDC" w:rsidRPr="005847BF">
          <w:rPr>
            <w:rStyle w:val="Hyperlink"/>
          </w:rPr>
          <w:t>Dgrishin@gustavus.edu</w:t>
        </w:r>
      </w:hyperlink>
      <w:r w:rsidR="005B3DDC">
        <w:t xml:space="preserve"> if interested.  </w:t>
      </w:r>
    </w:p>
    <w:p w:rsidR="00A35417" w:rsidRDefault="00A35417" w:rsidP="00A35417">
      <w:r>
        <w:tab/>
      </w:r>
      <w:proofErr w:type="spellStart"/>
      <w:r>
        <w:t>Olas</w:t>
      </w:r>
      <w:proofErr w:type="spellEnd"/>
      <w:r>
        <w:t xml:space="preserve">: </w:t>
      </w:r>
      <w:proofErr w:type="spellStart"/>
      <w:r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>, Oct. 26, 5-7pm in IC kitchen</w:t>
      </w:r>
    </w:p>
    <w:p w:rsidR="00A35417" w:rsidRDefault="00A35417" w:rsidP="00A35417">
      <w:r>
        <w:tab/>
        <w:t>Paso: Our Story Conference, Oct 29</w:t>
      </w:r>
      <w:r w:rsidRPr="00A35417">
        <w:rPr>
          <w:vertAlign w:val="superscript"/>
        </w:rPr>
        <w:t>th</w:t>
      </w:r>
    </w:p>
    <w:p w:rsidR="005B3DDC" w:rsidRDefault="00A35417" w:rsidP="00A35417">
      <w:r>
        <w:tab/>
        <w:t>Swedish House/Viking Society: Recruiting e</w:t>
      </w:r>
      <w:r w:rsidR="005B3DDC">
        <w:t>vent (games, coffee, desserts), October 6</w:t>
      </w:r>
      <w:r w:rsidR="005B3DDC" w:rsidRPr="005B3DDC">
        <w:rPr>
          <w:vertAlign w:val="superscript"/>
        </w:rPr>
        <w:t>th</w:t>
      </w:r>
      <w:r w:rsidR="005B3DDC">
        <w:t xml:space="preserve"> during chapel break at courtyard caf</w:t>
      </w:r>
    </w:p>
    <w:p w:rsidR="005B3DDC" w:rsidRDefault="005B3DDC" w:rsidP="00A35417"/>
    <w:p w:rsidR="005B3DDC" w:rsidRPr="005B3DDC" w:rsidRDefault="005B3DDC" w:rsidP="00A35417">
      <w:pPr>
        <w:rPr>
          <w:b/>
        </w:rPr>
      </w:pPr>
      <w:r w:rsidRPr="005B3DDC">
        <w:rPr>
          <w:b/>
        </w:rPr>
        <w:t xml:space="preserve">To Do: </w:t>
      </w:r>
    </w:p>
    <w:p w:rsidR="005B3DDC" w:rsidRDefault="005B3DDC" w:rsidP="00A35417">
      <w:r>
        <w:tab/>
        <w:t xml:space="preserve">Send in events for semester to </w:t>
      </w:r>
      <w:hyperlink r:id="rId8" w:history="1">
        <w:r w:rsidRPr="005847BF">
          <w:rPr>
            <w:rStyle w:val="Hyperlink"/>
          </w:rPr>
          <w:t>DLCexec@gustavus.edu</w:t>
        </w:r>
      </w:hyperlink>
    </w:p>
    <w:p w:rsidR="008C7F41" w:rsidRDefault="008C7F41" w:rsidP="00A35417"/>
    <w:p w:rsidR="00AE672A" w:rsidRDefault="00AE672A" w:rsidP="008C7F41">
      <w:pPr>
        <w:ind w:left="720"/>
      </w:pPr>
    </w:p>
    <w:sectPr w:rsidR="00AE672A" w:rsidSect="00AE67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3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672A"/>
    <w:rsid w:val="005B3DDC"/>
    <w:rsid w:val="008C7F41"/>
    <w:rsid w:val="00A35417"/>
    <w:rsid w:val="00AE672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67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6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F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Cexec@gustavus.edu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www.interfaithimmigration.org/wp-content/uploads/2011/08/sabbath_packet.pdf" TargetMode="External"/><Relationship Id="rId7" Type="http://schemas.openxmlformats.org/officeDocument/2006/relationships/hyperlink" Target="mailto:Dgrishin@gustavus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tothetune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313</Words>
  <Characters>1789</Characters>
  <Application>Microsoft Macintosh Word</Application>
  <DocSecurity>0</DocSecurity>
  <Lines>14</Lines>
  <Paragraphs>3</Paragraphs>
  <ScaleCrop>false</ScaleCrop>
  <Company>Gustavus Adolphus College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1</cp:revision>
  <dcterms:created xsi:type="dcterms:W3CDTF">2011-09-28T22:56:00Z</dcterms:created>
  <dcterms:modified xsi:type="dcterms:W3CDTF">2011-09-28T23:43:00Z</dcterms:modified>
</cp:coreProperties>
</file>